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2DFE9" w14:textId="77777777" w:rsidR="00123000" w:rsidRDefault="00123000" w:rsidP="00123000">
      <w:pPr>
        <w:pStyle w:val="Heading2"/>
      </w:pPr>
      <w:r>
        <w:t>Introduction</w:t>
      </w:r>
    </w:p>
    <w:p w14:paraId="782B07E8" w14:textId="05DBF517" w:rsidR="00494AC7" w:rsidRDefault="00494AC7" w:rsidP="00123000">
      <w:r>
        <w:t>Whenever I start a trip, I always ask who is carrying specific group equipment.  I do this BEFORE we run the shuttle.  For most white-water trips, my order of priorities is:</w:t>
      </w:r>
    </w:p>
    <w:p w14:paraId="2CB66A8F" w14:textId="04D81EBC" w:rsidR="00494AC7" w:rsidRDefault="00494AC7" w:rsidP="00494AC7">
      <w:pPr>
        <w:pStyle w:val="ListParagraph"/>
        <w:numPr>
          <w:ilvl w:val="0"/>
          <w:numId w:val="12"/>
        </w:numPr>
      </w:pPr>
      <w:r>
        <w:t>First Aid Kit (FAK) – By far the most important group gear item.</w:t>
      </w:r>
    </w:p>
    <w:p w14:paraId="47355723" w14:textId="04A81FD0" w:rsidR="00494AC7" w:rsidRDefault="00494AC7" w:rsidP="00494AC7">
      <w:pPr>
        <w:pStyle w:val="ListParagraph"/>
        <w:numPr>
          <w:ilvl w:val="0"/>
          <w:numId w:val="12"/>
        </w:numPr>
      </w:pPr>
      <w:r>
        <w:t>Two full size throw ropes</w:t>
      </w:r>
    </w:p>
    <w:p w14:paraId="6690F911" w14:textId="6310B930" w:rsidR="00494AC7" w:rsidRDefault="00494AC7" w:rsidP="00494AC7">
      <w:pPr>
        <w:pStyle w:val="ListParagraph"/>
        <w:numPr>
          <w:ilvl w:val="0"/>
          <w:numId w:val="12"/>
        </w:numPr>
      </w:pPr>
      <w:r>
        <w:t>A breakdown paddle or hand paddles in case someone loses theirs</w:t>
      </w:r>
    </w:p>
    <w:p w14:paraId="30987919" w14:textId="71DA6789" w:rsidR="00494AC7" w:rsidRPr="00494AC7" w:rsidRDefault="00494AC7" w:rsidP="00494AC7">
      <w:pPr>
        <w:pStyle w:val="ListParagraph"/>
        <w:numPr>
          <w:ilvl w:val="0"/>
          <w:numId w:val="12"/>
        </w:numPr>
        <w:rPr>
          <w:b/>
          <w:bCs/>
        </w:rPr>
      </w:pPr>
      <w:r w:rsidRPr="00494AC7">
        <w:rPr>
          <w:b/>
          <w:bCs/>
        </w:rPr>
        <w:t>Pin Kit</w:t>
      </w:r>
    </w:p>
    <w:p w14:paraId="6777FFAC" w14:textId="2B41F859" w:rsidR="00494AC7" w:rsidRDefault="00494AC7" w:rsidP="00494AC7">
      <w:pPr>
        <w:pStyle w:val="ListParagraph"/>
        <w:numPr>
          <w:ilvl w:val="0"/>
          <w:numId w:val="12"/>
        </w:numPr>
      </w:pPr>
      <w:r>
        <w:t>Sometimes a Repair Kit</w:t>
      </w:r>
    </w:p>
    <w:p w14:paraId="0741CCB0" w14:textId="3D0AA0B9" w:rsidR="00494AC7" w:rsidRDefault="00494AC7" w:rsidP="00494AC7">
      <w:r>
        <w:t>Pin Kits serve several purposes but are mostly used to assist in retrieving a boat that is pinned.  Some other uses are:</w:t>
      </w:r>
    </w:p>
    <w:p w14:paraId="24DBFC1C" w14:textId="08B261CB" w:rsidR="00494AC7" w:rsidRDefault="00494AC7" w:rsidP="00494AC7">
      <w:pPr>
        <w:pStyle w:val="ListParagraph"/>
        <w:numPr>
          <w:ilvl w:val="0"/>
          <w:numId w:val="13"/>
        </w:numPr>
      </w:pPr>
      <w:r>
        <w:t>Removing strainers</w:t>
      </w:r>
    </w:p>
    <w:p w14:paraId="469FD5E3" w14:textId="24BDAC2D" w:rsidR="00494AC7" w:rsidRDefault="00494AC7" w:rsidP="00494AC7">
      <w:pPr>
        <w:pStyle w:val="ListParagraph"/>
        <w:numPr>
          <w:ilvl w:val="0"/>
          <w:numId w:val="13"/>
        </w:numPr>
      </w:pPr>
      <w:r>
        <w:t>Getting a car out of a ditch</w:t>
      </w:r>
    </w:p>
    <w:p w14:paraId="0E066E7C" w14:textId="5316091D" w:rsidR="00494AC7" w:rsidRDefault="00494AC7" w:rsidP="00494AC7">
      <w:pPr>
        <w:pStyle w:val="ListParagraph"/>
        <w:numPr>
          <w:ilvl w:val="0"/>
          <w:numId w:val="13"/>
        </w:numPr>
      </w:pPr>
      <w:r>
        <w:t>Anyplace mechanical advantage is needed</w:t>
      </w:r>
    </w:p>
    <w:p w14:paraId="6A83B43A" w14:textId="61F619F2" w:rsidR="00494AC7" w:rsidRDefault="00494AC7" w:rsidP="00494AC7">
      <w:pPr>
        <w:pStyle w:val="ListParagraph"/>
        <w:numPr>
          <w:ilvl w:val="0"/>
          <w:numId w:val="13"/>
        </w:numPr>
      </w:pPr>
      <w:r>
        <w:t>Several First Aid Applications</w:t>
      </w:r>
    </w:p>
    <w:p w14:paraId="0CF47A17" w14:textId="20AB010B" w:rsidR="00494AC7" w:rsidRDefault="00494AC7" w:rsidP="00494AC7">
      <w:pPr>
        <w:pStyle w:val="ListParagraph"/>
        <w:numPr>
          <w:ilvl w:val="0"/>
          <w:numId w:val="13"/>
        </w:numPr>
      </w:pPr>
      <w:r>
        <w:t>Repairing a broken backband</w:t>
      </w:r>
    </w:p>
    <w:p w14:paraId="16526205" w14:textId="79EB4C48" w:rsidR="00494AC7" w:rsidRDefault="00494AC7" w:rsidP="00494AC7">
      <w:pPr>
        <w:pStyle w:val="ListParagraph"/>
        <w:numPr>
          <w:ilvl w:val="0"/>
          <w:numId w:val="13"/>
        </w:numPr>
      </w:pPr>
      <w:r>
        <w:t>Assisting in difficult/steep portages</w:t>
      </w:r>
    </w:p>
    <w:p w14:paraId="27BA6152" w14:textId="4075FAAB" w:rsidR="00F22745" w:rsidRDefault="00F22745" w:rsidP="00494AC7">
      <w:pPr>
        <w:pStyle w:val="ListParagraph"/>
        <w:numPr>
          <w:ilvl w:val="0"/>
          <w:numId w:val="13"/>
        </w:numPr>
      </w:pPr>
      <w:r>
        <w:t>Evacuation</w:t>
      </w:r>
    </w:p>
    <w:p w14:paraId="053D92E4" w14:textId="6FAFCB1C" w:rsidR="00123000" w:rsidRDefault="00F22745" w:rsidP="00A74220">
      <w:pPr>
        <w:pStyle w:val="Heading2"/>
      </w:pPr>
      <w:r>
        <w:t>Unpinning Boat</w:t>
      </w:r>
      <w:r w:rsidR="001372E4">
        <w:t>s</w:t>
      </w:r>
    </w:p>
    <w:p w14:paraId="353015C5" w14:textId="6B6EC06B" w:rsidR="00494AC7" w:rsidRDefault="00F22745" w:rsidP="00404FA8">
      <w:r>
        <w:t xml:space="preserve">Before resorting to mechanical advantage systems to free a boat, always try to find the weak point and use manual boat movement.  This is far safer than running lines across busy streams and does far less damage to boats.  Examine the current forces and try to use them to your advantage.  Spinning the boat along its axis will quickly drain water inside the boat causing it to float and come free.  Also examine any pin bars you are attaching a carabiner/rope to ensure they are not loose to begin with.  A separate tag line is a wise practice as well, secure to a tree anchor with a tensionless hitch – when the boat is freed it will quickly head downstream (might even get pinned again).  </w:t>
      </w:r>
    </w:p>
    <w:p w14:paraId="762D34B9" w14:textId="74161A85" w:rsidR="00A91069" w:rsidRDefault="00F22745" w:rsidP="00A91069">
      <w:pPr>
        <w:pStyle w:val="Heading2"/>
      </w:pPr>
      <w:r>
        <w:t>Pin Kit Components</w:t>
      </w:r>
    </w:p>
    <w:p w14:paraId="3273E89E" w14:textId="0052E568" w:rsidR="00F22745" w:rsidRDefault="00F22745" w:rsidP="00404FA8">
      <w:r>
        <w:t>A commonly accepted practice for building a Pin Kit is high quality components (climbing grade) and the acronym: 4, 3, 2, 1.</w:t>
      </w:r>
    </w:p>
    <w:p w14:paraId="2A88CA84" w14:textId="754EAD53" w:rsidR="00F22745" w:rsidRDefault="008D2C27" w:rsidP="008D2C27">
      <w:pPr>
        <w:pStyle w:val="ListParagraph"/>
        <w:numPr>
          <w:ilvl w:val="0"/>
          <w:numId w:val="14"/>
        </w:numPr>
      </w:pPr>
      <w:r>
        <w:t xml:space="preserve">Four Locking Carabiners (never use non-locking carabiners as </w:t>
      </w:r>
      <w:proofErr w:type="gramStart"/>
      <w:r>
        <w:t>its</w:t>
      </w:r>
      <w:proofErr w:type="gramEnd"/>
      <w:r>
        <w:t xml:space="preserve"> far too easy for a line to open the gate)</w:t>
      </w:r>
    </w:p>
    <w:p w14:paraId="7C4C0740" w14:textId="46FA9420" w:rsidR="008D2C27" w:rsidRDefault="008D2C27" w:rsidP="008D2C27">
      <w:pPr>
        <w:pStyle w:val="ListParagraph"/>
        <w:numPr>
          <w:ilvl w:val="0"/>
          <w:numId w:val="14"/>
        </w:numPr>
      </w:pPr>
      <w:r>
        <w:t>Three Pulleys (ideally Prusik Minding Pulleys – PMP).  These have a squared off bottom rather than a rounded bottom.</w:t>
      </w:r>
    </w:p>
    <w:p w14:paraId="364C9D4A" w14:textId="07404FC6" w:rsidR="008D2C27" w:rsidRDefault="008D2C27" w:rsidP="008D2C27">
      <w:pPr>
        <w:pStyle w:val="ListParagraph"/>
        <w:numPr>
          <w:ilvl w:val="0"/>
          <w:numId w:val="14"/>
        </w:numPr>
      </w:pPr>
      <w:r>
        <w:t>Two pre-tied Prusik Loops</w:t>
      </w:r>
    </w:p>
    <w:p w14:paraId="621B1E0D" w14:textId="054532EF" w:rsidR="008D2C27" w:rsidRDefault="008D2C27" w:rsidP="008D2C27">
      <w:pPr>
        <w:pStyle w:val="ListParagraph"/>
        <w:numPr>
          <w:ilvl w:val="0"/>
          <w:numId w:val="14"/>
        </w:numPr>
      </w:pPr>
      <w:r>
        <w:t>One 20’ – 30’ length of 1” Tubular Webbing (typically 4,000-pound breaking strength)</w:t>
      </w:r>
    </w:p>
    <w:p w14:paraId="1F2A0D93" w14:textId="3C33717B" w:rsidR="008D2C27" w:rsidRDefault="008D2C27" w:rsidP="008D2C27">
      <w:r>
        <w:t>Notice I didn’t mention rope.  Everyone should be carrying a throw rope on them.  For Mechanical Advantage systems, you should have two full size throw ropes:</w:t>
      </w:r>
    </w:p>
    <w:p w14:paraId="25A32283" w14:textId="49173BE6" w:rsidR="008D2C27" w:rsidRDefault="008D2C27" w:rsidP="008D2C27">
      <w:pPr>
        <w:pStyle w:val="ListParagraph"/>
        <w:numPr>
          <w:ilvl w:val="0"/>
          <w:numId w:val="15"/>
        </w:numPr>
      </w:pPr>
      <w:r>
        <w:t>65’ to 70’ long</w:t>
      </w:r>
    </w:p>
    <w:p w14:paraId="1BE3FF2C" w14:textId="1ACFC95B" w:rsidR="008D2C27" w:rsidRDefault="008D2C27" w:rsidP="008D2C27">
      <w:pPr>
        <w:pStyle w:val="ListParagraph"/>
        <w:numPr>
          <w:ilvl w:val="0"/>
          <w:numId w:val="15"/>
        </w:numPr>
      </w:pPr>
      <w:r>
        <w:t>5/</w:t>
      </w:r>
      <w:bookmarkStart w:id="0" w:name="_Hlk204525715"/>
      <w:r>
        <w:t>16” or 3/8</w:t>
      </w:r>
      <w:bookmarkEnd w:id="0"/>
      <w:r>
        <w:t>” in diameter</w:t>
      </w:r>
    </w:p>
    <w:p w14:paraId="0DA370F3" w14:textId="5EC3F49D" w:rsidR="008D2C27" w:rsidRDefault="008D2C27" w:rsidP="008D2C27">
      <w:r>
        <w:lastRenderedPageBreak/>
        <w:t>Avoid 1</w:t>
      </w:r>
      <w:r>
        <w:t>/</w:t>
      </w:r>
      <w:r>
        <w:t>4</w:t>
      </w:r>
      <w:r>
        <w:t>”</w:t>
      </w:r>
      <w:r>
        <w:t xml:space="preserve"> rope, especially polypropylene as </w:t>
      </w:r>
      <w:r w:rsidR="00CE076F">
        <w:t>it’s</w:t>
      </w:r>
      <w:r>
        <w:t xml:space="preserve"> far too hard to pull on and generally not strong enough.  </w:t>
      </w:r>
    </w:p>
    <w:p w14:paraId="63706409" w14:textId="52F03C92" w:rsidR="005E26BD" w:rsidRDefault="00983A27" w:rsidP="00404FA8">
      <w:pPr>
        <w:pStyle w:val="Heading2"/>
      </w:pPr>
      <w:r>
        <w:t>Carabiner</w:t>
      </w:r>
      <w:r w:rsidR="006270AB">
        <w:t>s</w:t>
      </w:r>
    </w:p>
    <w:p w14:paraId="5DFCCFC7" w14:textId="74348DA0" w:rsidR="00983A27" w:rsidRDefault="00983A27" w:rsidP="00175F1B">
      <w:r>
        <w:t>Like mentioned previously, carry only locking carabiners that are climbing grade and contain only one metal alloy to avoid electrolysis.  Here are two of my favorites:</w:t>
      </w:r>
    </w:p>
    <w:p w14:paraId="2EC6C8DF" w14:textId="2035104B" w:rsidR="00983A27" w:rsidRDefault="00983A27" w:rsidP="00983A27">
      <w:pPr>
        <w:pStyle w:val="ListParagraph"/>
        <w:numPr>
          <w:ilvl w:val="0"/>
          <w:numId w:val="16"/>
        </w:numPr>
      </w:pPr>
      <w:r>
        <w:t xml:space="preserve">Omega Pacific Standard D Screw Locks: </w:t>
      </w:r>
      <w:r>
        <w:br/>
      </w:r>
      <w:hyperlink r:id="rId7" w:history="1">
        <w:r w:rsidRPr="003006C2">
          <w:rPr>
            <w:rStyle w:val="Hyperlink"/>
          </w:rPr>
          <w:t>https://thefirestore.com/Omega-Standard-D-Aluminum-Carabiner?sku=OPSTANSG-BLU&amp;utm_source=googlebase&amp;utm_medium=cpc&amp;utm_campaign=googlebase&amp;utm_content=182931&amp;gad_source=1&amp;gad_campaignid=21311466686&amp;gclid=Cj0KCQjwnJfEBhCzARIsAIMtfKLBjQKByNs2_6ODdEkM9SMidllsSJaY_6yB_6cmYIrnz5pEZFc6xkQaAtosEALw_wcB</w:t>
        </w:r>
      </w:hyperlink>
    </w:p>
    <w:p w14:paraId="6F821D69" w14:textId="64E9D1B3" w:rsidR="00983A27" w:rsidRDefault="00983A27" w:rsidP="00983A27">
      <w:pPr>
        <w:pStyle w:val="ListParagraph"/>
        <w:numPr>
          <w:ilvl w:val="0"/>
          <w:numId w:val="16"/>
        </w:numPr>
      </w:pPr>
      <w:proofErr w:type="spellStart"/>
      <w:r>
        <w:t>Petzyl</w:t>
      </w:r>
      <w:proofErr w:type="spellEnd"/>
      <w:r>
        <w:t xml:space="preserve"> AMD </w:t>
      </w:r>
      <w:proofErr w:type="spellStart"/>
      <w:r>
        <w:t>Trilact</w:t>
      </w:r>
      <w:proofErr w:type="spellEnd"/>
      <w:r>
        <w:t xml:space="preserve"> Carabiners:</w:t>
      </w:r>
      <w:r>
        <w:br/>
      </w:r>
      <w:hyperlink r:id="rId8" w:history="1">
        <w:r w:rsidRPr="003006C2">
          <w:rPr>
            <w:rStyle w:val="Hyperlink"/>
          </w:rPr>
          <w:t>https://www.gmesupply.com/petzl-william-triact-lock-aluminum-carabiner-gray?utm_term=&amp;utm_campaign=**LP+-+Shop+-+pMax+-+Tower+Climbing+-+General&amp;utm_source=adwords&amp;utm_medium=ppc&amp;hsa_acc=4386758471&amp;hsa_cam=20918384770&amp;hsa_grp=&amp;hsa_ad=&amp;hsa_src=x&amp;hsa_tgt=&amp;hsa_kw=&amp;hsa_mt=&amp;hsa_net=adwords&amp;hsa_ver=3&amp;gad_source=1&amp;gad_campaignid=20908248705&amp;gclid=Cj0KCQjwnJfEBhCzARIsAIMtfKKq8_vsCwXQ3KVO7BV8Yd3f-31uxSo9R9FotzcghjuuS0yI0tjl-zAaAtbzEALw_wcB</w:t>
        </w:r>
      </w:hyperlink>
    </w:p>
    <w:p w14:paraId="614C7BBC" w14:textId="0E93805E" w:rsidR="00983A27" w:rsidRDefault="00983A27" w:rsidP="00983A27">
      <w:r>
        <w:t xml:space="preserve">I have had both for several decades with zero maintenance or any issues.  Auto-locking carabiners in general are more expensive and don’t last as long as simple screw lock carabiners.  Avoid magnetic locking carabiners as they will rust very quickly.  </w:t>
      </w:r>
    </w:p>
    <w:p w14:paraId="0C85125C" w14:textId="32B97ACD" w:rsidR="00983A27" w:rsidRDefault="00983A27" w:rsidP="00983A27">
      <w:r>
        <w:t xml:space="preserve">Never use grease or oil on carabiners – both are grit magnets.  Pure graphite spray works </w:t>
      </w:r>
      <w:proofErr w:type="gramStart"/>
      <w:r>
        <w:t>well</w:t>
      </w:r>
      <w:proofErr w:type="gramEnd"/>
      <w:r>
        <w:t xml:space="preserve"> and WD-40</w:t>
      </w:r>
      <w:r w:rsidR="00D345F3">
        <w:t xml:space="preserve"> Specialist Dry Lube is even better:</w:t>
      </w:r>
    </w:p>
    <w:p w14:paraId="3B59D694" w14:textId="130D4D6F" w:rsidR="00D345F3" w:rsidRDefault="00D345F3" w:rsidP="00983A27">
      <w:hyperlink r:id="rId9" w:history="1">
        <w:r w:rsidRPr="003006C2">
          <w:rPr>
            <w:rStyle w:val="Hyperlink"/>
          </w:rPr>
          <w:t>https://www.walmart.com/ip/WD-40-Specialist-Dry-Lube-with-PTFE-Lubricant-with-Smart-Straw-Spray-10-oz/39954760?wmlspartner=wlpa&amp;selectedSellerId=0&amp;selectedOfferId=52364F73181F4CE996297C198F8FDD38&amp;conditionGroupCode=1&amp;wl13=2015&amp;gclsrc=aw.ds&amp;adid=2222222227739954760_117755028669_12420145346&amp;wl0=&amp;wl1=g&amp;wl2=c&amp;wl3=501107745824&amp;wl4=pla-394283752452&amp;wl5=9008156&amp;wl6=&amp;wl7=&amp;wl8=&amp;wl9=pla&amp;wl10=8175035&amp;wl11=local&amp;wl12=39954760&amp;veh=sem_LIA&amp;gclsrc=aw.ds&amp;gad_source=1&amp;gad_campaignid=12420145346&amp;gclid=Cj0KCQjwnJfEBhCzARIsAIMtfKLhEz6Ui6JxYIEh2XmsoNo9W2MM5uIFDW2UK16Kkn0R3XNAkYiEiu8aAjJIEALw_wcB</w:t>
        </w:r>
      </w:hyperlink>
    </w:p>
    <w:p w14:paraId="636E2AC1" w14:textId="3677F657" w:rsidR="00D345F3" w:rsidRDefault="00D345F3" w:rsidP="00983A27">
      <w:r>
        <w:t>Inspect carabiners once a year to ensure they open and close easily.</w:t>
      </w:r>
    </w:p>
    <w:p w14:paraId="10A87955" w14:textId="139F7673" w:rsidR="00631E2D" w:rsidRDefault="00D345F3" w:rsidP="00631E2D">
      <w:pPr>
        <w:pStyle w:val="Heading2"/>
      </w:pPr>
      <w:r>
        <w:t>Pulley</w:t>
      </w:r>
      <w:r w:rsidR="00796772">
        <w:t>s</w:t>
      </w:r>
    </w:p>
    <w:p w14:paraId="12FB85B4" w14:textId="27C640A7" w:rsidR="00D345F3" w:rsidRDefault="00D345F3" w:rsidP="00175F1B">
      <w:r>
        <w:t>Pulleys are what enable mechanical advantage.  The general rule of thumb (ROT) is the pulley needs to be 4 times the diameter of the rope to reduce friction and maintain full strength of the rope.  A half inch rope would require a pulley with a minimum diameter of 2” – recommended for Raft Pin Kits.  Fortunately, kayaks entrap far less water than rafts so a 1” micro-pulley is perfect and saves a lot of money.</w:t>
      </w:r>
    </w:p>
    <w:p w14:paraId="631CF1B3" w14:textId="61C1EA6D" w:rsidR="002910D0" w:rsidRDefault="002910D0" w:rsidP="00175F1B">
      <w:r>
        <w:t xml:space="preserve">Always go for Prusik Minding Pulleys (PMP) (squared off bottoms).  A rounded bottom pulley requires a </w:t>
      </w:r>
      <w:hyperlink r:id="rId10" w:history="1">
        <w:r w:rsidRPr="00CB2D8F">
          <w:rPr>
            <w:rStyle w:val="Hyperlink"/>
          </w:rPr>
          <w:t>Bachman</w:t>
        </w:r>
        <w:r w:rsidR="00CB2D8F" w:rsidRPr="00CB2D8F">
          <w:rPr>
            <w:rStyle w:val="Hyperlink"/>
          </w:rPr>
          <w:t>n</w:t>
        </w:r>
        <w:r w:rsidRPr="00CB2D8F">
          <w:rPr>
            <w:rStyle w:val="Hyperlink"/>
          </w:rPr>
          <w:t xml:space="preserve"> Hitch</w:t>
        </w:r>
      </w:hyperlink>
      <w:r>
        <w:t xml:space="preserve"> for the Prusik Loop (BMP).  This is what they look like:</w:t>
      </w:r>
    </w:p>
    <w:p w14:paraId="77774580" w14:textId="33F15E0E" w:rsidR="002910D0" w:rsidRDefault="002910D0" w:rsidP="00175F1B">
      <w:r w:rsidRPr="002910D0">
        <w:lastRenderedPageBreak/>
        <w:drawing>
          <wp:inline distT="0" distB="0" distL="0" distR="0" wp14:anchorId="4DB2103C" wp14:editId="14FC1CA4">
            <wp:extent cx="2876951" cy="4448796"/>
            <wp:effectExtent l="0" t="0" r="0" b="9525"/>
            <wp:docPr id="614124875" name="Picture 1" descr="A close up of a pull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124875" name="Picture 1" descr="A close up of a pulley&#10;&#10;AI-generated content may be incorrect."/>
                    <pic:cNvPicPr/>
                  </pic:nvPicPr>
                  <pic:blipFill>
                    <a:blip r:embed="rId11"/>
                    <a:stretch>
                      <a:fillRect/>
                    </a:stretch>
                  </pic:blipFill>
                  <pic:spPr>
                    <a:xfrm>
                      <a:off x="0" y="0"/>
                      <a:ext cx="2876951" cy="4448796"/>
                    </a:xfrm>
                    <a:prstGeom prst="rect">
                      <a:avLst/>
                    </a:prstGeom>
                  </pic:spPr>
                </pic:pic>
              </a:graphicData>
            </a:graphic>
          </wp:inline>
        </w:drawing>
      </w:r>
    </w:p>
    <w:p w14:paraId="6B5EF730" w14:textId="1F6BB034" w:rsidR="00D345F3" w:rsidRDefault="00D345F3" w:rsidP="00175F1B">
      <w:r>
        <w:t xml:space="preserve">Here are examples of </w:t>
      </w:r>
      <w:r w:rsidR="00CB2D8F">
        <w:t>SMC PMP Pulleys</w:t>
      </w:r>
      <w:r>
        <w:t>:</w:t>
      </w:r>
    </w:p>
    <w:p w14:paraId="42E87C31" w14:textId="77777777" w:rsidR="002910D0" w:rsidRDefault="002910D0" w:rsidP="00175F1B"/>
    <w:p w14:paraId="070C51DC" w14:textId="6C06F57B" w:rsidR="00D345F3" w:rsidRDefault="00D345F3" w:rsidP="00D345F3">
      <w:pPr>
        <w:pStyle w:val="ListParagraph"/>
        <w:numPr>
          <w:ilvl w:val="0"/>
          <w:numId w:val="17"/>
        </w:numPr>
        <w:rPr>
          <w:lang w:val="it-IT"/>
        </w:rPr>
      </w:pPr>
      <w:r w:rsidRPr="00D345F3">
        <w:rPr>
          <w:lang w:val="it-IT"/>
        </w:rPr>
        <w:t>1” SMC Micro-</w:t>
      </w:r>
      <w:proofErr w:type="spellStart"/>
      <w:r>
        <w:rPr>
          <w:lang w:val="it-IT"/>
        </w:rPr>
        <w:t>P</w:t>
      </w:r>
      <w:r w:rsidRPr="00D345F3">
        <w:rPr>
          <w:lang w:val="it-IT"/>
        </w:rPr>
        <w:t>ulley</w:t>
      </w:r>
      <w:proofErr w:type="spellEnd"/>
      <w:r w:rsidRPr="00D345F3">
        <w:rPr>
          <w:lang w:val="it-IT"/>
        </w:rPr>
        <w:t xml:space="preserve">: </w:t>
      </w:r>
      <w:r w:rsidRPr="00D345F3">
        <w:rPr>
          <w:lang w:val="it-IT"/>
        </w:rPr>
        <w:br/>
      </w:r>
      <w:hyperlink r:id="rId12" w:history="1">
        <w:r w:rsidRPr="003006C2">
          <w:rPr>
            <w:rStyle w:val="Hyperlink"/>
            <w:lang w:val="it-IT"/>
          </w:rPr>
          <w:t>https://www.nrs.com/smc-crx-1-pulley/pln3?utm_campaign=shop_comp&amp;utm_source=google&amp;utm_medium=buy_now&amp;utm_term=goog_product_45251.02&amp;utm_campaign=&amp;utm_source=google&amp;utm_medium=cpc&amp;gad_source=1&amp;gad_campaignid=22469423247&amp;gclid=Cj0KCQjwnJfEBhCzARIsAIMtfKItCuecTADgwW-TbvfDh1d901IHDqEOLUsACof_mW_8McPqZxa86gcaAs_kEALw_wcB</w:t>
        </w:r>
      </w:hyperlink>
    </w:p>
    <w:p w14:paraId="27108DE1" w14:textId="2CEF4415" w:rsidR="00E70638" w:rsidRPr="00CB2D8F" w:rsidRDefault="00D345F3" w:rsidP="00CB2D8F">
      <w:pPr>
        <w:pStyle w:val="ListParagraph"/>
        <w:numPr>
          <w:ilvl w:val="0"/>
          <w:numId w:val="17"/>
        </w:numPr>
        <w:rPr>
          <w:lang w:val="it-IT"/>
        </w:rPr>
      </w:pPr>
      <w:r>
        <w:rPr>
          <w:lang w:val="it-IT"/>
        </w:rPr>
        <w:t xml:space="preserve">2” SMC </w:t>
      </w:r>
      <w:proofErr w:type="spellStart"/>
      <w:r>
        <w:rPr>
          <w:lang w:val="it-IT"/>
        </w:rPr>
        <w:t>Pulley</w:t>
      </w:r>
      <w:proofErr w:type="spellEnd"/>
      <w:r>
        <w:rPr>
          <w:lang w:val="it-IT"/>
        </w:rPr>
        <w:t>:</w:t>
      </w:r>
      <w:r>
        <w:rPr>
          <w:lang w:val="it-IT"/>
        </w:rPr>
        <w:br/>
      </w:r>
      <w:hyperlink r:id="rId13" w:history="1">
        <w:r w:rsidR="002910D0" w:rsidRPr="003006C2">
          <w:rPr>
            <w:rStyle w:val="Hyperlink"/>
            <w:lang w:val="it-IT"/>
          </w:rPr>
          <w:t>https://www.nrs.com/smc-2-swiftwater-pulley/p76n</w:t>
        </w:r>
      </w:hyperlink>
      <w:r w:rsidR="00E70638">
        <w:t xml:space="preserve"> </w:t>
      </w:r>
    </w:p>
    <w:p w14:paraId="47F683E3" w14:textId="081A080B" w:rsidR="00142CD9" w:rsidRDefault="00CB2D8F" w:rsidP="00142CD9">
      <w:pPr>
        <w:pStyle w:val="Heading2"/>
      </w:pPr>
      <w:r>
        <w:t>Prusik Loops</w:t>
      </w:r>
    </w:p>
    <w:p w14:paraId="1EC0BB2A" w14:textId="71FABF9B" w:rsidR="00CB2D8F" w:rsidRDefault="00CB2D8F" w:rsidP="00142CD9">
      <w:r>
        <w:t xml:space="preserve">A </w:t>
      </w:r>
      <w:hyperlink r:id="rId14" w:history="1">
        <w:r w:rsidRPr="00CB2D8F">
          <w:rPr>
            <w:rStyle w:val="Hyperlink"/>
          </w:rPr>
          <w:t>Prusik Hitch</w:t>
        </w:r>
      </w:hyperlink>
      <w:r>
        <w:t xml:space="preserve"> is a hitch that secures an attachment to your rope using friction.  Under load, it stays put.  When the load is released, it’s easy to move the hitch up or down the rope. For a pin kit, you need high grade climber accessory cord that is between 50% - 75% of the diameter of the rope you are attaching to.  I like a length between 4.5’ to 5’ in length.  Good diameters are 5 mm to 7 mm.  Avoid </w:t>
      </w:r>
      <w:r w:rsidR="006D4A56">
        <w:t xml:space="preserve">New England </w:t>
      </w:r>
      <w:proofErr w:type="gramStart"/>
      <w:r w:rsidR="006D4A56">
        <w:t>rope</w:t>
      </w:r>
      <w:proofErr w:type="gramEnd"/>
      <w:r w:rsidR="006D4A56">
        <w:t xml:space="preserve"> which is commonly sold in packages at REI, get the cut to length ones by visiting the REI store.  These are of much higher quality, generally PMI or </w:t>
      </w:r>
      <w:proofErr w:type="spellStart"/>
      <w:r w:rsidR="006D4A56">
        <w:t>BlueWater</w:t>
      </w:r>
      <w:proofErr w:type="spellEnd"/>
      <w:r w:rsidR="006D4A56">
        <w:t xml:space="preserve">.  </w:t>
      </w:r>
    </w:p>
    <w:p w14:paraId="70C78196" w14:textId="515E8D97" w:rsidR="00697161" w:rsidRDefault="006D4A56" w:rsidP="006D4A56">
      <w:r>
        <w:lastRenderedPageBreak/>
        <w:t xml:space="preserve">Now that you have the </w:t>
      </w:r>
      <w:hyperlink r:id="rId15" w:history="1">
        <w:r w:rsidRPr="006D4A56">
          <w:rPr>
            <w:rStyle w:val="Hyperlink"/>
          </w:rPr>
          <w:t>accessory cord</w:t>
        </w:r>
      </w:hyperlink>
      <w:r>
        <w:t xml:space="preserve">, you will need to tie two Prusik Loops.  This is done using either a double or triple </w:t>
      </w:r>
      <w:hyperlink r:id="rId16" w:history="1">
        <w:r w:rsidRPr="006D4A56">
          <w:rPr>
            <w:rStyle w:val="Hyperlink"/>
          </w:rPr>
          <w:t>Fisherman Knot</w:t>
        </w:r>
      </w:hyperlink>
      <w:r>
        <w:t xml:space="preserve">.  </w:t>
      </w:r>
      <w:r w:rsidR="00697161">
        <w:t xml:space="preserve"> </w:t>
      </w:r>
    </w:p>
    <w:p w14:paraId="4CABA931" w14:textId="6A7BC976" w:rsidR="00FA13F7" w:rsidRDefault="006D4A56" w:rsidP="00FA13F7">
      <w:pPr>
        <w:pStyle w:val="Heading2"/>
      </w:pPr>
      <w:r>
        <w:t>One Inch Tubular Webbing</w:t>
      </w:r>
    </w:p>
    <w:p w14:paraId="78187B6E" w14:textId="5BF74918" w:rsidR="006D4A56" w:rsidRDefault="006D4A56" w:rsidP="00175F1B">
      <w:r>
        <w:t xml:space="preserve">Although anchors can be made with rope, webbing is a far better choice as </w:t>
      </w:r>
      <w:proofErr w:type="gramStart"/>
      <w:r>
        <w:t>its</w:t>
      </w:r>
      <w:proofErr w:type="gramEnd"/>
      <w:r>
        <w:t xml:space="preserve"> inexpensive, doesn’t lose strength in tight bends and provides a wide surface for friction.  </w:t>
      </w:r>
      <w:r w:rsidR="00AD7866">
        <w:t xml:space="preserve">I personally use 20’ for constructing a Guide Belt or the full 30’ for a Pin Kit that is stored in a boat.  </w:t>
      </w:r>
    </w:p>
    <w:p w14:paraId="1FFDA4A3" w14:textId="1FE489D7" w:rsidR="00AD7866" w:rsidRDefault="00AD7866" w:rsidP="00175F1B">
      <w:r>
        <w:t xml:space="preserve">Here is a great example from </w:t>
      </w:r>
      <w:proofErr w:type="spellStart"/>
      <w:r>
        <w:t>BlueWater</w:t>
      </w:r>
      <w:proofErr w:type="spellEnd"/>
      <w:r>
        <w:t>:</w:t>
      </w:r>
      <w:r>
        <w:br/>
      </w:r>
      <w:hyperlink r:id="rId17" w:history="1">
        <w:r w:rsidRPr="003006C2">
          <w:rPr>
            <w:rStyle w:val="Hyperlink"/>
          </w:rPr>
          <w:t>https://www.rei.com/product/118266/bluewater-1-climb-spec-tubular-webbing-30-ft?sku=1182660004&amp;store=152&amp;gStoreCode=152&amp;gQT=1</w:t>
        </w:r>
      </w:hyperlink>
    </w:p>
    <w:p w14:paraId="38F15464" w14:textId="5DCA6BE0" w:rsidR="00175F1B" w:rsidRDefault="00AD7866" w:rsidP="00175F1B">
      <w:pPr>
        <w:pStyle w:val="Heading2"/>
      </w:pPr>
      <w:r>
        <w:t>Assembled Pin Kit</w:t>
      </w:r>
    </w:p>
    <w:p w14:paraId="265EAE9C" w14:textId="4831BC6D" w:rsidR="00AD7866" w:rsidRDefault="00AD7866" w:rsidP="00175F1B">
      <w:r>
        <w:t>Any bag will do to store a full pin kit in a boat, but a decent dry bag is your best option.  Another option is wearing your Pin Kit.  This has huge benefits:</w:t>
      </w:r>
    </w:p>
    <w:p w14:paraId="72961FDC" w14:textId="4B93E570" w:rsidR="00AD7866" w:rsidRDefault="00AD7866" w:rsidP="00AD7866">
      <w:pPr>
        <w:pStyle w:val="ListParagraph"/>
        <w:numPr>
          <w:ilvl w:val="0"/>
          <w:numId w:val="18"/>
        </w:numPr>
      </w:pPr>
      <w:r>
        <w:t>Easy to swim with (don’t have to carry a bag)</w:t>
      </w:r>
    </w:p>
    <w:p w14:paraId="3B044C07" w14:textId="09C413C8" w:rsidR="00AD7866" w:rsidRDefault="00AD7866" w:rsidP="00AD7866">
      <w:pPr>
        <w:pStyle w:val="ListParagraph"/>
        <w:numPr>
          <w:ilvl w:val="0"/>
          <w:numId w:val="18"/>
        </w:numPr>
      </w:pPr>
      <w:r>
        <w:t>Always on you so you have it when you need it – no searching inside someone’s boat</w:t>
      </w:r>
    </w:p>
    <w:p w14:paraId="69E347B6" w14:textId="230B3790" w:rsidR="00AD7866" w:rsidRDefault="00AD7866" w:rsidP="00AD7866">
      <w:r>
        <w:t xml:space="preserve">The trade-off is a potential snag hazard which is mitigated by securing under your spray skirt tunnel.  </w:t>
      </w:r>
    </w:p>
    <w:p w14:paraId="661B5CCE" w14:textId="25957433" w:rsidR="00AD7866" w:rsidRDefault="00AD7866" w:rsidP="00AD7866">
      <w:r>
        <w:t>First, construct a Guide Belt:</w:t>
      </w:r>
    </w:p>
    <w:p w14:paraId="5D5FEE4F" w14:textId="6E5860EC" w:rsidR="00AD7866" w:rsidRDefault="00AD7866" w:rsidP="00AD7866">
      <w:pPr>
        <w:pStyle w:val="ListParagraph"/>
        <w:numPr>
          <w:ilvl w:val="0"/>
          <w:numId w:val="19"/>
        </w:numPr>
      </w:pPr>
      <w:r>
        <w:t xml:space="preserve">Create loops on each end by folding once and tying an overhand knot.  </w:t>
      </w:r>
    </w:p>
    <w:p w14:paraId="29AEEA90" w14:textId="6A2DD7A2" w:rsidR="00AD7866" w:rsidRDefault="00AD7866" w:rsidP="00AD7866">
      <w:pPr>
        <w:pStyle w:val="ListParagraph"/>
        <w:numPr>
          <w:ilvl w:val="0"/>
          <w:numId w:val="19"/>
        </w:numPr>
      </w:pPr>
      <w:r>
        <w:t>Now, daisy</w:t>
      </w:r>
      <w:r w:rsidR="001E58C2">
        <w:t>-</w:t>
      </w:r>
      <w:r>
        <w:t>chain the webbing</w:t>
      </w:r>
      <w:r w:rsidR="00336D5B">
        <w:t xml:space="preserve"> to shorten and attach with </w:t>
      </w:r>
      <w:proofErr w:type="spellStart"/>
      <w:proofErr w:type="gramStart"/>
      <w:r w:rsidR="00336D5B">
        <w:t>a</w:t>
      </w:r>
      <w:proofErr w:type="spellEnd"/>
      <w:proofErr w:type="gramEnd"/>
      <w:r w:rsidR="00336D5B">
        <w:t xml:space="preserve"> auto-locking carabiner.</w:t>
      </w:r>
    </w:p>
    <w:p w14:paraId="5A65331B" w14:textId="77777777" w:rsidR="001E58C2" w:rsidRDefault="00336D5B" w:rsidP="00336D5B">
      <w:r>
        <w:t xml:space="preserve">The </w:t>
      </w:r>
      <w:r w:rsidR="001E58C2">
        <w:t>PFD Boat Kit Presentation describes fully and provides other tips &amp; tricks.</w:t>
      </w:r>
    </w:p>
    <w:p w14:paraId="04980C09" w14:textId="33A73CD5" w:rsidR="00336D5B" w:rsidRDefault="001E58C2" w:rsidP="00336D5B">
      <w:r w:rsidRPr="001E58C2">
        <w:t>https://www.teamriverrunner.org/wp-content/uploads/2021/10/PFD-Boat-Kit.pdf</w:t>
      </w:r>
      <w:r w:rsidR="00336D5B">
        <w:t xml:space="preserve"> </w:t>
      </w:r>
    </w:p>
    <w:p w14:paraId="32CEA010" w14:textId="46707324" w:rsidR="00336D5B" w:rsidRPr="00336D5B" w:rsidRDefault="00336D5B" w:rsidP="00336D5B">
      <w:r w:rsidRPr="00336D5B">
        <w:drawing>
          <wp:inline distT="0" distB="0" distL="0" distR="0" wp14:anchorId="6040D8EB" wp14:editId="7AA44902">
            <wp:extent cx="1575435" cy="1967904"/>
            <wp:effectExtent l="0" t="0" r="5715" b="0"/>
            <wp:docPr id="691331484" name="Picture 3" descr="A red rope on a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331484" name="Picture 3" descr="A red rope on a surface&#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86241" cy="1981402"/>
                    </a:xfrm>
                    <a:prstGeom prst="rect">
                      <a:avLst/>
                    </a:prstGeom>
                    <a:noFill/>
                    <a:ln>
                      <a:noFill/>
                    </a:ln>
                  </pic:spPr>
                </pic:pic>
              </a:graphicData>
            </a:graphic>
          </wp:inline>
        </w:drawing>
      </w:r>
    </w:p>
    <w:p w14:paraId="395BB4DB" w14:textId="0A744E9F" w:rsidR="00336D5B" w:rsidRDefault="00336D5B" w:rsidP="00336D5B">
      <w:r>
        <w:t>Now stuff three carabiners, three micro-pulleys and two prusik loops in your rescue vest chest pocket – these don’t take up much space.</w:t>
      </w:r>
    </w:p>
    <w:p w14:paraId="53E5EF0B" w14:textId="1E758987" w:rsidR="00175F1B" w:rsidRDefault="00123000" w:rsidP="00A74220">
      <w:pPr>
        <w:pStyle w:val="Heading2"/>
      </w:pPr>
      <w:r>
        <w:t>Conclusion</w:t>
      </w:r>
    </w:p>
    <w:p w14:paraId="37105768" w14:textId="77C74C98" w:rsidR="00427DE7" w:rsidRPr="00427DE7" w:rsidRDefault="00336D5B" w:rsidP="007A5A74">
      <w:r>
        <w:t>Pin Kits can be useful for a wide variety of purposes</w:t>
      </w:r>
      <w:r w:rsidR="007A5A74">
        <w:t xml:space="preserve">.  </w:t>
      </w:r>
      <w:r>
        <w:t xml:space="preserve">When thinking about </w:t>
      </w:r>
      <w:proofErr w:type="gramStart"/>
      <w:r>
        <w:t>using to unpin</w:t>
      </w:r>
      <w:proofErr w:type="gramEnd"/>
      <w:r>
        <w:t xml:space="preserve"> a boat, always use a tag line and try manipulating the boat by hand first.  I find Mechanical Advantage systems to be far more applicable to moving heavy objects like strainers.  Get proper training in Swiftwater Rescue so you </w:t>
      </w:r>
      <w:r>
        <w:lastRenderedPageBreak/>
        <w:t xml:space="preserve">understand proper safety protocols.  Commercial Pin Kits are expensive and always lower in quality than those you construct yourself.  </w:t>
      </w:r>
    </w:p>
    <w:sectPr w:rsidR="00427DE7" w:rsidRPr="00427DE7">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D9875" w14:textId="77777777" w:rsidR="008B1CC6" w:rsidRDefault="008B1CC6" w:rsidP="00123000">
      <w:pPr>
        <w:spacing w:after="0" w:line="240" w:lineRule="auto"/>
      </w:pPr>
      <w:r>
        <w:separator/>
      </w:r>
    </w:p>
  </w:endnote>
  <w:endnote w:type="continuationSeparator" w:id="0">
    <w:p w14:paraId="2EA7B150" w14:textId="77777777" w:rsidR="008B1CC6" w:rsidRDefault="008B1CC6" w:rsidP="00123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A50D4" w14:textId="77777777" w:rsidR="008B1CC6" w:rsidRDefault="008B1CC6" w:rsidP="00123000">
      <w:pPr>
        <w:spacing w:after="0" w:line="240" w:lineRule="auto"/>
      </w:pPr>
      <w:r>
        <w:separator/>
      </w:r>
    </w:p>
  </w:footnote>
  <w:footnote w:type="continuationSeparator" w:id="0">
    <w:p w14:paraId="2BEC6E54" w14:textId="77777777" w:rsidR="008B1CC6" w:rsidRDefault="008B1CC6" w:rsidP="00123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9FD5" w14:textId="16D91770" w:rsidR="001B7CBB" w:rsidRPr="00123000" w:rsidRDefault="00494AC7" w:rsidP="00123000">
    <w:pPr>
      <w:pStyle w:val="Header"/>
      <w:jc w:val="center"/>
      <w:rPr>
        <w:sz w:val="28"/>
        <w:szCs w:val="28"/>
      </w:rPr>
    </w:pPr>
    <w:r>
      <w:rPr>
        <w:sz w:val="28"/>
        <w:szCs w:val="28"/>
      </w:rPr>
      <w:t>Pin Kits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7480"/>
    <w:multiLevelType w:val="hybridMultilevel"/>
    <w:tmpl w:val="2B166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D4F5E"/>
    <w:multiLevelType w:val="hybridMultilevel"/>
    <w:tmpl w:val="42841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77328"/>
    <w:multiLevelType w:val="hybridMultilevel"/>
    <w:tmpl w:val="1F5A3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A5DF8"/>
    <w:multiLevelType w:val="hybridMultilevel"/>
    <w:tmpl w:val="6B144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A01"/>
    <w:multiLevelType w:val="hybridMultilevel"/>
    <w:tmpl w:val="81A87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92CFE"/>
    <w:multiLevelType w:val="hybridMultilevel"/>
    <w:tmpl w:val="A6E8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E02F9"/>
    <w:multiLevelType w:val="hybridMultilevel"/>
    <w:tmpl w:val="82EE8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03898"/>
    <w:multiLevelType w:val="hybridMultilevel"/>
    <w:tmpl w:val="A52A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45285"/>
    <w:multiLevelType w:val="hybridMultilevel"/>
    <w:tmpl w:val="220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A04D2"/>
    <w:multiLevelType w:val="hybridMultilevel"/>
    <w:tmpl w:val="51AC9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405BC4"/>
    <w:multiLevelType w:val="hybridMultilevel"/>
    <w:tmpl w:val="8FEE0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3F6861"/>
    <w:multiLevelType w:val="hybridMultilevel"/>
    <w:tmpl w:val="2C92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0B7837"/>
    <w:multiLevelType w:val="hybridMultilevel"/>
    <w:tmpl w:val="388C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A215EA"/>
    <w:multiLevelType w:val="hybridMultilevel"/>
    <w:tmpl w:val="DF54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56AF4"/>
    <w:multiLevelType w:val="hybridMultilevel"/>
    <w:tmpl w:val="C644B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27661E"/>
    <w:multiLevelType w:val="hybridMultilevel"/>
    <w:tmpl w:val="A864B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307873"/>
    <w:multiLevelType w:val="hybridMultilevel"/>
    <w:tmpl w:val="52EC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6A648A"/>
    <w:multiLevelType w:val="hybridMultilevel"/>
    <w:tmpl w:val="A31CF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D847FF"/>
    <w:multiLevelType w:val="hybridMultilevel"/>
    <w:tmpl w:val="6714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692628">
    <w:abstractNumId w:val="5"/>
  </w:num>
  <w:num w:numId="2" w16cid:durableId="1985625230">
    <w:abstractNumId w:val="12"/>
  </w:num>
  <w:num w:numId="3" w16cid:durableId="832448497">
    <w:abstractNumId w:val="16"/>
  </w:num>
  <w:num w:numId="4" w16cid:durableId="749155101">
    <w:abstractNumId w:val="9"/>
  </w:num>
  <w:num w:numId="5" w16cid:durableId="1780296076">
    <w:abstractNumId w:val="2"/>
  </w:num>
  <w:num w:numId="6" w16cid:durableId="55906482">
    <w:abstractNumId w:val="10"/>
  </w:num>
  <w:num w:numId="7" w16cid:durableId="27678979">
    <w:abstractNumId w:val="4"/>
  </w:num>
  <w:num w:numId="8" w16cid:durableId="1372461237">
    <w:abstractNumId w:val="1"/>
  </w:num>
  <w:num w:numId="9" w16cid:durableId="624311440">
    <w:abstractNumId w:val="6"/>
  </w:num>
  <w:num w:numId="10" w16cid:durableId="511527026">
    <w:abstractNumId w:val="18"/>
  </w:num>
  <w:num w:numId="11" w16cid:durableId="1261185228">
    <w:abstractNumId w:val="15"/>
  </w:num>
  <w:num w:numId="12" w16cid:durableId="1835753110">
    <w:abstractNumId w:val="14"/>
  </w:num>
  <w:num w:numId="13" w16cid:durableId="895092893">
    <w:abstractNumId w:val="8"/>
  </w:num>
  <w:num w:numId="14" w16cid:durableId="329792749">
    <w:abstractNumId w:val="0"/>
  </w:num>
  <w:num w:numId="15" w16cid:durableId="2146046333">
    <w:abstractNumId w:val="7"/>
  </w:num>
  <w:num w:numId="16" w16cid:durableId="1868787033">
    <w:abstractNumId w:val="13"/>
  </w:num>
  <w:num w:numId="17" w16cid:durableId="463081726">
    <w:abstractNumId w:val="3"/>
  </w:num>
  <w:num w:numId="18" w16cid:durableId="33697849">
    <w:abstractNumId w:val="11"/>
  </w:num>
  <w:num w:numId="19" w16cid:durableId="4822804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79C"/>
    <w:rsid w:val="0002563F"/>
    <w:rsid w:val="00057557"/>
    <w:rsid w:val="00066368"/>
    <w:rsid w:val="000770B2"/>
    <w:rsid w:val="000904C9"/>
    <w:rsid w:val="000C12B7"/>
    <w:rsid w:val="000C3072"/>
    <w:rsid w:val="000D3803"/>
    <w:rsid w:val="000D49E3"/>
    <w:rsid w:val="000D728B"/>
    <w:rsid w:val="000E2C32"/>
    <w:rsid w:val="000F108E"/>
    <w:rsid w:val="0012173F"/>
    <w:rsid w:val="00123000"/>
    <w:rsid w:val="00124929"/>
    <w:rsid w:val="001252B4"/>
    <w:rsid w:val="001372E4"/>
    <w:rsid w:val="00142A02"/>
    <w:rsid w:val="00142CD9"/>
    <w:rsid w:val="001469BF"/>
    <w:rsid w:val="00175F1B"/>
    <w:rsid w:val="00190C83"/>
    <w:rsid w:val="001A32CF"/>
    <w:rsid w:val="001B6F2D"/>
    <w:rsid w:val="001B7CBB"/>
    <w:rsid w:val="001D42CD"/>
    <w:rsid w:val="001E47DE"/>
    <w:rsid w:val="001E58C2"/>
    <w:rsid w:val="00203625"/>
    <w:rsid w:val="00216396"/>
    <w:rsid w:val="00227463"/>
    <w:rsid w:val="00235BBD"/>
    <w:rsid w:val="00272912"/>
    <w:rsid w:val="002910D0"/>
    <w:rsid w:val="002C2CE8"/>
    <w:rsid w:val="002E0514"/>
    <w:rsid w:val="002E7041"/>
    <w:rsid w:val="002F5905"/>
    <w:rsid w:val="002F7942"/>
    <w:rsid w:val="0032044C"/>
    <w:rsid w:val="00324BDA"/>
    <w:rsid w:val="00336D5B"/>
    <w:rsid w:val="003602F1"/>
    <w:rsid w:val="003876FE"/>
    <w:rsid w:val="003B152F"/>
    <w:rsid w:val="003E6EB4"/>
    <w:rsid w:val="00404FA8"/>
    <w:rsid w:val="004105A1"/>
    <w:rsid w:val="004237D5"/>
    <w:rsid w:val="00427DE7"/>
    <w:rsid w:val="004512B1"/>
    <w:rsid w:val="004548E5"/>
    <w:rsid w:val="00461ED8"/>
    <w:rsid w:val="0048143E"/>
    <w:rsid w:val="00482669"/>
    <w:rsid w:val="00494AC7"/>
    <w:rsid w:val="004A299A"/>
    <w:rsid w:val="004C7BB2"/>
    <w:rsid w:val="004D1F7E"/>
    <w:rsid w:val="004D672F"/>
    <w:rsid w:val="004D6D6B"/>
    <w:rsid w:val="00512ADC"/>
    <w:rsid w:val="00513FE8"/>
    <w:rsid w:val="00514397"/>
    <w:rsid w:val="00525272"/>
    <w:rsid w:val="005B7CAA"/>
    <w:rsid w:val="005C020D"/>
    <w:rsid w:val="005C42C6"/>
    <w:rsid w:val="005D0809"/>
    <w:rsid w:val="005D0F29"/>
    <w:rsid w:val="005E26BD"/>
    <w:rsid w:val="006226EE"/>
    <w:rsid w:val="006270AB"/>
    <w:rsid w:val="00631E2D"/>
    <w:rsid w:val="00666FEF"/>
    <w:rsid w:val="00697161"/>
    <w:rsid w:val="006D4A56"/>
    <w:rsid w:val="007035D3"/>
    <w:rsid w:val="007211BA"/>
    <w:rsid w:val="00726AA3"/>
    <w:rsid w:val="007447A1"/>
    <w:rsid w:val="00796772"/>
    <w:rsid w:val="007A459D"/>
    <w:rsid w:val="007A5A74"/>
    <w:rsid w:val="007D063B"/>
    <w:rsid w:val="007D3B86"/>
    <w:rsid w:val="007D693D"/>
    <w:rsid w:val="007E1810"/>
    <w:rsid w:val="007F3AD5"/>
    <w:rsid w:val="0080141F"/>
    <w:rsid w:val="008075EA"/>
    <w:rsid w:val="008135B7"/>
    <w:rsid w:val="008175BA"/>
    <w:rsid w:val="00835F01"/>
    <w:rsid w:val="00837033"/>
    <w:rsid w:val="00843B03"/>
    <w:rsid w:val="00862736"/>
    <w:rsid w:val="00876B7A"/>
    <w:rsid w:val="00887D0C"/>
    <w:rsid w:val="008B1CC6"/>
    <w:rsid w:val="008D2C27"/>
    <w:rsid w:val="008E3AB6"/>
    <w:rsid w:val="009107F9"/>
    <w:rsid w:val="00917799"/>
    <w:rsid w:val="009312A0"/>
    <w:rsid w:val="00944D97"/>
    <w:rsid w:val="0094580D"/>
    <w:rsid w:val="009507FD"/>
    <w:rsid w:val="00953F9F"/>
    <w:rsid w:val="00977F3D"/>
    <w:rsid w:val="00983A27"/>
    <w:rsid w:val="009B42DA"/>
    <w:rsid w:val="009D5150"/>
    <w:rsid w:val="009E5917"/>
    <w:rsid w:val="009F721D"/>
    <w:rsid w:val="00A259B7"/>
    <w:rsid w:val="00A263A1"/>
    <w:rsid w:val="00A720E1"/>
    <w:rsid w:val="00A74220"/>
    <w:rsid w:val="00A91069"/>
    <w:rsid w:val="00A9215C"/>
    <w:rsid w:val="00AA28F1"/>
    <w:rsid w:val="00AA5BC2"/>
    <w:rsid w:val="00AD7866"/>
    <w:rsid w:val="00B0198C"/>
    <w:rsid w:val="00B25B4E"/>
    <w:rsid w:val="00B2676B"/>
    <w:rsid w:val="00B6260C"/>
    <w:rsid w:val="00B80EEA"/>
    <w:rsid w:val="00BA23F0"/>
    <w:rsid w:val="00BA2E54"/>
    <w:rsid w:val="00BB13C6"/>
    <w:rsid w:val="00BB5784"/>
    <w:rsid w:val="00BD3BEA"/>
    <w:rsid w:val="00BE14B6"/>
    <w:rsid w:val="00BE70AB"/>
    <w:rsid w:val="00C249B2"/>
    <w:rsid w:val="00C25295"/>
    <w:rsid w:val="00C46B9D"/>
    <w:rsid w:val="00C91BB7"/>
    <w:rsid w:val="00CA0C47"/>
    <w:rsid w:val="00CB0652"/>
    <w:rsid w:val="00CB1D63"/>
    <w:rsid w:val="00CB2D8F"/>
    <w:rsid w:val="00CE076F"/>
    <w:rsid w:val="00D345F3"/>
    <w:rsid w:val="00D45DE2"/>
    <w:rsid w:val="00D84441"/>
    <w:rsid w:val="00D92F0A"/>
    <w:rsid w:val="00DB21E2"/>
    <w:rsid w:val="00DB7167"/>
    <w:rsid w:val="00E153D4"/>
    <w:rsid w:val="00E513B5"/>
    <w:rsid w:val="00E67C9D"/>
    <w:rsid w:val="00E70638"/>
    <w:rsid w:val="00E70B5B"/>
    <w:rsid w:val="00E87DFB"/>
    <w:rsid w:val="00EA423D"/>
    <w:rsid w:val="00EA605D"/>
    <w:rsid w:val="00EC143D"/>
    <w:rsid w:val="00ED0F59"/>
    <w:rsid w:val="00ED18C1"/>
    <w:rsid w:val="00F22745"/>
    <w:rsid w:val="00F3479C"/>
    <w:rsid w:val="00F61E3A"/>
    <w:rsid w:val="00F769C3"/>
    <w:rsid w:val="00F77EEF"/>
    <w:rsid w:val="00F9408A"/>
    <w:rsid w:val="00FA13F7"/>
    <w:rsid w:val="00FA19DF"/>
    <w:rsid w:val="00FA1E06"/>
    <w:rsid w:val="00FA28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42F39"/>
  <w15:chartTrackingRefBased/>
  <w15:docId w15:val="{728A90B0-86DF-4284-8DC3-B62A4E8A6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F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230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000"/>
  </w:style>
  <w:style w:type="paragraph" w:styleId="Footer">
    <w:name w:val="footer"/>
    <w:basedOn w:val="Normal"/>
    <w:link w:val="FooterChar"/>
    <w:uiPriority w:val="99"/>
    <w:unhideWhenUsed/>
    <w:rsid w:val="00123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000"/>
  </w:style>
  <w:style w:type="character" w:customStyle="1" w:styleId="Heading2Char">
    <w:name w:val="Heading 2 Char"/>
    <w:basedOn w:val="DefaultParagraphFont"/>
    <w:link w:val="Heading2"/>
    <w:uiPriority w:val="9"/>
    <w:rsid w:val="0012300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04FA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E6EB4"/>
    <w:pPr>
      <w:ind w:left="720"/>
      <w:contextualSpacing/>
    </w:pPr>
  </w:style>
  <w:style w:type="character" w:styleId="Hyperlink">
    <w:name w:val="Hyperlink"/>
    <w:basedOn w:val="DefaultParagraphFont"/>
    <w:uiPriority w:val="99"/>
    <w:unhideWhenUsed/>
    <w:rsid w:val="0048143E"/>
    <w:rPr>
      <w:color w:val="0563C1" w:themeColor="hyperlink"/>
      <w:u w:val="single"/>
    </w:rPr>
  </w:style>
  <w:style w:type="character" w:styleId="FollowedHyperlink">
    <w:name w:val="FollowedHyperlink"/>
    <w:basedOn w:val="DefaultParagraphFont"/>
    <w:uiPriority w:val="99"/>
    <w:semiHidden/>
    <w:unhideWhenUsed/>
    <w:rsid w:val="00AA28F1"/>
    <w:rPr>
      <w:color w:val="954F72" w:themeColor="followedHyperlink"/>
      <w:u w:val="single"/>
    </w:rPr>
  </w:style>
  <w:style w:type="character" w:styleId="UnresolvedMention">
    <w:name w:val="Unresolved Mention"/>
    <w:basedOn w:val="DefaultParagraphFont"/>
    <w:uiPriority w:val="99"/>
    <w:semiHidden/>
    <w:unhideWhenUsed/>
    <w:rsid w:val="00AA28F1"/>
    <w:rPr>
      <w:color w:val="605E5C"/>
      <w:shd w:val="clear" w:color="auto" w:fill="E1DFDD"/>
    </w:rPr>
  </w:style>
  <w:style w:type="paragraph" w:styleId="Revision">
    <w:name w:val="Revision"/>
    <w:hidden/>
    <w:uiPriority w:val="99"/>
    <w:semiHidden/>
    <w:rsid w:val="002F7942"/>
    <w:pPr>
      <w:spacing w:after="0" w:line="240" w:lineRule="auto"/>
    </w:pPr>
  </w:style>
  <w:style w:type="character" w:styleId="CommentReference">
    <w:name w:val="annotation reference"/>
    <w:basedOn w:val="DefaultParagraphFont"/>
    <w:uiPriority w:val="99"/>
    <w:semiHidden/>
    <w:unhideWhenUsed/>
    <w:rsid w:val="00C249B2"/>
    <w:rPr>
      <w:sz w:val="16"/>
      <w:szCs w:val="16"/>
    </w:rPr>
  </w:style>
  <w:style w:type="paragraph" w:styleId="CommentText">
    <w:name w:val="annotation text"/>
    <w:basedOn w:val="Normal"/>
    <w:link w:val="CommentTextChar"/>
    <w:uiPriority w:val="99"/>
    <w:unhideWhenUsed/>
    <w:rsid w:val="00C249B2"/>
    <w:pPr>
      <w:spacing w:line="240" w:lineRule="auto"/>
    </w:pPr>
    <w:rPr>
      <w:sz w:val="20"/>
      <w:szCs w:val="20"/>
    </w:rPr>
  </w:style>
  <w:style w:type="character" w:customStyle="1" w:styleId="CommentTextChar">
    <w:name w:val="Comment Text Char"/>
    <w:basedOn w:val="DefaultParagraphFont"/>
    <w:link w:val="CommentText"/>
    <w:uiPriority w:val="99"/>
    <w:rsid w:val="00C249B2"/>
    <w:rPr>
      <w:sz w:val="20"/>
      <w:szCs w:val="20"/>
    </w:rPr>
  </w:style>
  <w:style w:type="paragraph" w:styleId="CommentSubject">
    <w:name w:val="annotation subject"/>
    <w:basedOn w:val="CommentText"/>
    <w:next w:val="CommentText"/>
    <w:link w:val="CommentSubjectChar"/>
    <w:uiPriority w:val="99"/>
    <w:semiHidden/>
    <w:unhideWhenUsed/>
    <w:rsid w:val="00C249B2"/>
    <w:rPr>
      <w:b/>
      <w:bCs/>
    </w:rPr>
  </w:style>
  <w:style w:type="character" w:customStyle="1" w:styleId="CommentSubjectChar">
    <w:name w:val="Comment Subject Char"/>
    <w:basedOn w:val="CommentTextChar"/>
    <w:link w:val="CommentSubject"/>
    <w:uiPriority w:val="99"/>
    <w:semiHidden/>
    <w:rsid w:val="00C249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481283">
      <w:bodyDiv w:val="1"/>
      <w:marLeft w:val="0"/>
      <w:marRight w:val="0"/>
      <w:marTop w:val="0"/>
      <w:marBottom w:val="0"/>
      <w:divBdr>
        <w:top w:val="none" w:sz="0" w:space="0" w:color="auto"/>
        <w:left w:val="none" w:sz="0" w:space="0" w:color="auto"/>
        <w:bottom w:val="none" w:sz="0" w:space="0" w:color="auto"/>
        <w:right w:val="none" w:sz="0" w:space="0" w:color="auto"/>
      </w:divBdr>
    </w:div>
    <w:div w:id="197074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supply.com/petzl-william-triact-lock-aluminum-carabiner-gray?utm_term=&amp;utm_campaign=**LP+-+Shop+-+pMax+-+Tower+Climbing+-+General&amp;utm_source=adwords&amp;utm_medium=ppc&amp;hsa_acc=4386758471&amp;hsa_cam=20918384770&amp;hsa_grp=&amp;hsa_ad=&amp;hsa_src=x&amp;hsa_tgt=&amp;hsa_kw=&amp;hsa_mt=&amp;hsa_net=adwords&amp;hsa_ver=3&amp;gad_source=1&amp;gad_campaignid=20908248705&amp;gclid=Cj0KCQjwnJfEBhCzARIsAIMtfKKq8_vsCwXQ3KVO7BV8Yd3f-31uxSo9R9FotzcghjuuS0yI0tjl-zAaAtbzEALw_wcB" TargetMode="External"/><Relationship Id="rId13" Type="http://schemas.openxmlformats.org/officeDocument/2006/relationships/hyperlink" Target="https://www.nrs.com/smc-2-swiftwater-pulley/p76n"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hefirestore.com/Omega-Standard-D-Aluminum-Carabiner?sku=OPSTANSG-BLU&amp;utm_source=googlebase&amp;utm_medium=cpc&amp;utm_campaign=googlebase&amp;utm_content=182931&amp;gad_source=1&amp;gad_campaignid=21311466686&amp;gclid=Cj0KCQjwnJfEBhCzARIsAIMtfKLBjQKByNs2_6ODdEkM9SMidllsSJaY_6yB_6cmYIrnz5pEZFc6xkQaAtosEALw_wcB" TargetMode="External"/><Relationship Id="rId12" Type="http://schemas.openxmlformats.org/officeDocument/2006/relationships/hyperlink" Target="https://www.nrs.com/smc-crx-1-pulley/pln3?utm_campaign=shop_comp&amp;utm_source=google&amp;utm_medium=buy_now&amp;utm_term=goog_product_45251.02&amp;utm_campaign=&amp;utm_source=google&amp;utm_medium=cpc&amp;gad_source=1&amp;gad_campaignid=22469423247&amp;gclid=Cj0KCQjwnJfEBhCzARIsAIMtfKItCuecTADgwW-TbvfDh1d901IHDqEOLUsACof_mW_8McPqZxa86gcaAs_kEALw_wcB" TargetMode="External"/><Relationship Id="rId17" Type="http://schemas.openxmlformats.org/officeDocument/2006/relationships/hyperlink" Target="https://www.rei.com/product/118266/bluewater-1-climb-spec-tubular-webbing-30-ft?sku=1182660004&amp;store=152&amp;gStoreCode=152&amp;gQT=1" TargetMode="External"/><Relationship Id="rId2" Type="http://schemas.openxmlformats.org/officeDocument/2006/relationships/styles" Target="styles.xml"/><Relationship Id="rId16" Type="http://schemas.openxmlformats.org/officeDocument/2006/relationships/hyperlink" Target="https://www.animatedknots.com/double-fishermans-bend-kno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www.rei.com/product/716225/pmi-accessory-cord-6-mm?sku=7162250001&amp;store=152&amp;CAWELAID=120217890000772322&amp;CAGPSPN=pla&amp;CAAGID=113279948833&amp;CATCI=pla-295321584220&amp;cm_mmc=PLA_Google%7C21700000001700551_7162250001%7C295321584220%7Cbrand_flag%7C11437667482&amp;gclsrc=aw.ds&amp;gad_source=1&amp;gad_campaignid=11437667482&amp;gclid=Cj0KCQjwnJfEBhCzARIsAIMtfKKX1qynszJHQoQJdEvL_QNE30VcVBYWZb8fQ75snufmiAp9C4gdFmMaAsR-EALw_wcB" TargetMode="External"/><Relationship Id="rId10" Type="http://schemas.openxmlformats.org/officeDocument/2006/relationships/hyperlink" Target="https://www.youtube.com/watch?v=04iWKJtQEW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almart.com/ip/WD-40-Specialist-Dry-Lube-with-PTFE-Lubricant-with-Smart-Straw-Spray-10-oz/39954760?wmlspartner=wlpa&amp;selectedSellerId=0&amp;selectedOfferId=52364F73181F4CE996297C198F8FDD38&amp;conditionGroupCode=1&amp;wl13=2015&amp;gclsrc=aw.ds&amp;adid=2222222227739954760_117755028669_12420145346&amp;wl0=&amp;wl1=g&amp;wl2=c&amp;wl3=501107745824&amp;wl4=pla-394283752452&amp;wl5=9008156&amp;wl6=&amp;wl7=&amp;wl8=&amp;wl9=pla&amp;wl10=8175035&amp;wl11=local&amp;wl12=39954760&amp;veh=sem_LIA&amp;gclsrc=aw.ds&amp;gad_source=1&amp;gad_campaignid=12420145346&amp;gclid=Cj0KCQjwnJfEBhCzARIsAIMtfKLhEz6Ui6JxYIEh2XmsoNo9W2MM5uIFDW2UK16Kkn0R3XNAkYiEiu8aAjJIEALw_wcB" TargetMode="External"/><Relationship Id="rId14" Type="http://schemas.openxmlformats.org/officeDocument/2006/relationships/hyperlink" Target="https://www.youtube.com/watch?v=EFHxQ5fiU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1542</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U.S. Government</Company>
  <LinksUpToDate>false</LinksUpToDate>
  <CharactersWithSpaces>10312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CHARLETD</dc:creator>
  <cp:keywords/>
  <dc:description/>
  <cp:lastModifiedBy>Charles Duffy</cp:lastModifiedBy>
  <cp:revision>37</cp:revision>
  <dcterms:created xsi:type="dcterms:W3CDTF">2025-01-09T15:21:00Z</dcterms:created>
  <dcterms:modified xsi:type="dcterms:W3CDTF">2025-07-27T21:41:00Z</dcterms:modified>
</cp:coreProperties>
</file>